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11AF" w14:textId="67D30C26" w:rsidR="002506BE" w:rsidRPr="00EE4A09" w:rsidRDefault="00000000">
      <w:pPr>
        <w:rPr>
          <w:sz w:val="32"/>
          <w:szCs w:val="32"/>
        </w:rPr>
      </w:pPr>
      <w:r w:rsidRPr="00EE4A09">
        <w:rPr>
          <w:rFonts w:ascii="Arial" w:eastAsia="Arial" w:hAnsi="Arial" w:cs="Arial"/>
          <w:b/>
          <w:iCs/>
          <w:sz w:val="32"/>
          <w:szCs w:val="32"/>
          <w:u w:val="single"/>
        </w:rPr>
        <w:t xml:space="preserve">Vzor cenové nabídky ke stažení </w:t>
      </w:r>
      <w:r w:rsidR="00EE4A09" w:rsidRPr="00EE4A09">
        <w:rPr>
          <w:rFonts w:ascii="Arial" w:eastAsia="Arial" w:hAnsi="Arial" w:cs="Arial"/>
          <w:b/>
          <w:iCs/>
          <w:sz w:val="32"/>
          <w:szCs w:val="32"/>
          <w:u w:val="single"/>
        </w:rPr>
        <w:t>pro vložení do obálky</w:t>
      </w:r>
    </w:p>
    <w:p w14:paraId="57F136D2" w14:textId="77777777" w:rsidR="002506BE" w:rsidRDefault="002506BE">
      <w:pPr>
        <w:rPr>
          <w:rFonts w:ascii="Arial" w:eastAsia="Arial" w:hAnsi="Arial" w:cs="Arial"/>
          <w:b/>
          <w:iCs/>
          <w:sz w:val="24"/>
          <w:szCs w:val="24"/>
          <w:u w:val="single"/>
        </w:rPr>
      </w:pPr>
    </w:p>
    <w:p w14:paraId="5BD104BB" w14:textId="77777777" w:rsidR="002506BE" w:rsidRDefault="002506BE">
      <w:pPr>
        <w:rPr>
          <w:rFonts w:ascii="Arial" w:eastAsia="Arial" w:hAnsi="Arial" w:cs="Arial"/>
          <w:b/>
          <w:iCs/>
          <w:sz w:val="24"/>
          <w:szCs w:val="24"/>
          <w:u w:val="single"/>
        </w:rPr>
      </w:pPr>
    </w:p>
    <w:p w14:paraId="7CAF7018" w14:textId="77777777" w:rsidR="002506BE" w:rsidRDefault="00000000">
      <w:pPr>
        <w:rPr>
          <w:rFonts w:ascii="Arial" w:eastAsia="Arial" w:hAnsi="Arial" w:cs="Arial"/>
          <w:b/>
          <w:iCs/>
          <w:sz w:val="24"/>
          <w:szCs w:val="24"/>
          <w:u w:val="single"/>
        </w:rPr>
      </w:pPr>
      <w:r>
        <w:rPr>
          <w:rFonts w:ascii="Arial" w:eastAsia="Arial" w:hAnsi="Arial" w:cs="Arial"/>
          <w:b/>
          <w:iCs/>
          <w:sz w:val="24"/>
          <w:szCs w:val="24"/>
          <w:u w:val="single"/>
        </w:rPr>
        <w:t>Neporušená obálka musí obsahovat tyto údaje</w:t>
      </w:r>
    </w:p>
    <w:p w14:paraId="716C33B7" w14:textId="77777777" w:rsidR="002506BE" w:rsidRDefault="002506BE">
      <w:pPr>
        <w:rPr>
          <w:rFonts w:ascii="Arial" w:eastAsia="Arial" w:hAnsi="Arial" w:cs="Arial"/>
          <w:b/>
          <w:iCs/>
          <w:sz w:val="24"/>
          <w:szCs w:val="24"/>
          <w:u w:val="single"/>
        </w:rPr>
      </w:pPr>
    </w:p>
    <w:p w14:paraId="5F08DC01" w14:textId="77777777" w:rsidR="002506BE" w:rsidRDefault="002506BE">
      <w:pPr>
        <w:rPr>
          <w:rFonts w:ascii="Arial" w:eastAsia="Arial" w:hAnsi="Arial" w:cs="Arial"/>
          <w:b/>
          <w:iCs/>
          <w:sz w:val="24"/>
          <w:szCs w:val="24"/>
        </w:rPr>
      </w:pPr>
    </w:p>
    <w:p w14:paraId="71ECFB2F" w14:textId="77777777" w:rsidR="002506BE" w:rsidRDefault="00000000">
      <w:pPr>
        <w:rPr>
          <w:rFonts w:ascii="Arial" w:eastAsia="Arial" w:hAnsi="Arial" w:cs="Arial"/>
          <w:b/>
          <w:iCs/>
          <w:sz w:val="24"/>
          <w:szCs w:val="24"/>
        </w:rPr>
      </w:pPr>
      <w:r>
        <w:rPr>
          <w:rFonts w:ascii="Arial" w:eastAsia="Arial" w:hAnsi="Arial" w:cs="Arial"/>
          <w:b/>
          <w:iCs/>
          <w:sz w:val="24"/>
          <w:szCs w:val="24"/>
        </w:rPr>
        <w:t>Jméno a příjmení:</w:t>
      </w:r>
    </w:p>
    <w:p w14:paraId="393ACDDB" w14:textId="77777777" w:rsidR="007723FE" w:rsidRDefault="007723FE">
      <w:pPr>
        <w:rPr>
          <w:rFonts w:ascii="Arial" w:eastAsia="Arial" w:hAnsi="Arial" w:cs="Arial"/>
          <w:b/>
          <w:iCs/>
          <w:sz w:val="24"/>
          <w:szCs w:val="24"/>
        </w:rPr>
      </w:pPr>
    </w:p>
    <w:p w14:paraId="484D02DD" w14:textId="3345E907" w:rsidR="007723FE" w:rsidRDefault="007723FE">
      <w:pPr>
        <w:rPr>
          <w:rFonts w:ascii="Arial" w:eastAsia="Arial" w:hAnsi="Arial" w:cs="Arial"/>
          <w:b/>
          <w:iCs/>
          <w:sz w:val="24"/>
          <w:szCs w:val="24"/>
        </w:rPr>
      </w:pPr>
      <w:r>
        <w:rPr>
          <w:rFonts w:ascii="Arial" w:eastAsia="Arial" w:hAnsi="Arial" w:cs="Arial"/>
          <w:b/>
          <w:iCs/>
          <w:sz w:val="24"/>
          <w:szCs w:val="24"/>
        </w:rPr>
        <w:t xml:space="preserve">Datum </w:t>
      </w:r>
      <w:proofErr w:type="gramStart"/>
      <w:r>
        <w:rPr>
          <w:rFonts w:ascii="Arial" w:eastAsia="Arial" w:hAnsi="Arial" w:cs="Arial"/>
          <w:b/>
          <w:iCs/>
          <w:sz w:val="24"/>
          <w:szCs w:val="24"/>
        </w:rPr>
        <w:t xml:space="preserve">narození:   </w:t>
      </w:r>
      <w:proofErr w:type="gramEnd"/>
      <w:r>
        <w:rPr>
          <w:rFonts w:ascii="Arial" w:eastAsia="Arial" w:hAnsi="Arial" w:cs="Arial"/>
          <w:b/>
          <w:iCs/>
          <w:sz w:val="24"/>
          <w:szCs w:val="24"/>
        </w:rPr>
        <w:t xml:space="preserve">                                rodné č.:</w:t>
      </w:r>
    </w:p>
    <w:p w14:paraId="46ABBFDA" w14:textId="77777777" w:rsidR="007723FE" w:rsidRDefault="007723FE">
      <w:pPr>
        <w:rPr>
          <w:rFonts w:ascii="Arial" w:eastAsia="Arial" w:hAnsi="Arial" w:cs="Arial"/>
          <w:b/>
          <w:iCs/>
          <w:sz w:val="24"/>
          <w:szCs w:val="24"/>
        </w:rPr>
      </w:pPr>
    </w:p>
    <w:p w14:paraId="190B1FFD" w14:textId="55FC0F3A" w:rsidR="002506BE" w:rsidRDefault="00000000">
      <w:pPr>
        <w:rPr>
          <w:rFonts w:ascii="Arial" w:eastAsia="Arial" w:hAnsi="Arial" w:cs="Arial"/>
          <w:b/>
          <w:iCs/>
          <w:sz w:val="24"/>
          <w:szCs w:val="24"/>
        </w:rPr>
      </w:pPr>
      <w:r>
        <w:rPr>
          <w:rFonts w:ascii="Arial" w:eastAsia="Arial" w:hAnsi="Arial" w:cs="Arial"/>
          <w:b/>
          <w:iCs/>
          <w:sz w:val="24"/>
          <w:szCs w:val="24"/>
        </w:rPr>
        <w:t>Bydliště:</w:t>
      </w:r>
    </w:p>
    <w:p w14:paraId="5AD6E0E9" w14:textId="77777777" w:rsidR="002506BE" w:rsidRDefault="002506BE">
      <w:pPr>
        <w:rPr>
          <w:rFonts w:ascii="Arial" w:eastAsia="Arial" w:hAnsi="Arial" w:cs="Arial"/>
          <w:b/>
          <w:iCs/>
          <w:sz w:val="24"/>
          <w:szCs w:val="24"/>
        </w:rPr>
      </w:pPr>
    </w:p>
    <w:p w14:paraId="007F26BC" w14:textId="77777777" w:rsidR="002506BE" w:rsidRDefault="00000000">
      <w:pPr>
        <w:rPr>
          <w:rFonts w:ascii="Arial" w:eastAsia="Arial" w:hAnsi="Arial" w:cs="Arial"/>
          <w:b/>
          <w:iCs/>
          <w:sz w:val="24"/>
          <w:szCs w:val="24"/>
        </w:rPr>
      </w:pPr>
      <w:proofErr w:type="spellStart"/>
      <w:r>
        <w:rPr>
          <w:rFonts w:ascii="Arial" w:eastAsia="Arial" w:hAnsi="Arial" w:cs="Arial"/>
          <w:b/>
          <w:iCs/>
          <w:sz w:val="24"/>
          <w:szCs w:val="24"/>
        </w:rPr>
        <w:t>Tel.spojení</w:t>
      </w:r>
      <w:proofErr w:type="spellEnd"/>
      <w:r>
        <w:rPr>
          <w:rFonts w:ascii="Arial" w:eastAsia="Arial" w:hAnsi="Arial" w:cs="Arial"/>
          <w:b/>
          <w:iCs/>
          <w:sz w:val="24"/>
          <w:szCs w:val="24"/>
        </w:rPr>
        <w:t>:</w:t>
      </w:r>
    </w:p>
    <w:p w14:paraId="28FDB6D7" w14:textId="77777777" w:rsidR="002506BE" w:rsidRDefault="002506BE">
      <w:pPr>
        <w:rPr>
          <w:rFonts w:ascii="Arial" w:eastAsia="Arial" w:hAnsi="Arial" w:cs="Arial"/>
          <w:b/>
          <w:iCs/>
          <w:sz w:val="24"/>
          <w:szCs w:val="24"/>
        </w:rPr>
      </w:pPr>
    </w:p>
    <w:p w14:paraId="285C26F5" w14:textId="77777777" w:rsidR="002506BE" w:rsidRDefault="00000000">
      <w:pPr>
        <w:rPr>
          <w:rFonts w:ascii="Arial" w:eastAsia="Arial" w:hAnsi="Arial" w:cs="Arial"/>
          <w:b/>
          <w:iCs/>
          <w:sz w:val="24"/>
          <w:szCs w:val="24"/>
        </w:rPr>
      </w:pPr>
      <w:r>
        <w:rPr>
          <w:rFonts w:ascii="Arial" w:eastAsia="Arial" w:hAnsi="Arial" w:cs="Arial"/>
          <w:b/>
          <w:iCs/>
          <w:sz w:val="24"/>
          <w:szCs w:val="24"/>
        </w:rPr>
        <w:t>E-mail adresu:</w:t>
      </w:r>
    </w:p>
    <w:p w14:paraId="724F439B" w14:textId="77777777" w:rsidR="002506BE" w:rsidRDefault="00000000">
      <w:pPr>
        <w:rPr>
          <w:rFonts w:ascii="Arial" w:eastAsia="Arial" w:hAnsi="Arial" w:cs="Arial"/>
          <w:b/>
          <w:iCs/>
          <w:sz w:val="24"/>
          <w:szCs w:val="24"/>
          <w:u w:val="single"/>
        </w:rPr>
      </w:pPr>
      <w:r>
        <w:rPr>
          <w:rFonts w:ascii="Arial" w:eastAsia="Arial" w:hAnsi="Arial" w:cs="Arial"/>
          <w:b/>
          <w:iCs/>
          <w:sz w:val="24"/>
          <w:szCs w:val="24"/>
        </w:rPr>
        <w:t xml:space="preserve"> </w:t>
      </w:r>
    </w:p>
    <w:p w14:paraId="65E17526" w14:textId="77777777" w:rsidR="002506BE" w:rsidRDefault="002506BE">
      <w:pPr>
        <w:spacing w:line="1" w:lineRule="exact"/>
        <w:rPr>
          <w:rFonts w:ascii="Arial" w:eastAsia="Arial" w:hAnsi="Arial" w:cs="Arial"/>
          <w:b/>
          <w:iCs/>
          <w:sz w:val="24"/>
          <w:szCs w:val="24"/>
        </w:rPr>
      </w:pPr>
    </w:p>
    <w:p w14:paraId="15582154" w14:textId="77777777" w:rsidR="002506BE" w:rsidRDefault="00000000">
      <w:pPr>
        <w:rPr>
          <w:rFonts w:ascii="Arial" w:eastAsia="Arial" w:hAnsi="Arial" w:cs="Arial"/>
          <w:b/>
          <w:iCs/>
          <w:sz w:val="24"/>
          <w:szCs w:val="24"/>
        </w:rPr>
      </w:pPr>
      <w:r>
        <w:rPr>
          <w:rFonts w:ascii="Arial" w:eastAsia="Arial" w:hAnsi="Arial" w:cs="Arial"/>
          <w:b/>
          <w:iCs/>
          <w:sz w:val="24"/>
          <w:szCs w:val="24"/>
        </w:rPr>
        <w:t>Parcelní číslo pozemku:</w:t>
      </w:r>
    </w:p>
    <w:p w14:paraId="607A8047" w14:textId="77777777" w:rsidR="000678AB" w:rsidRDefault="000678AB">
      <w:pPr>
        <w:rPr>
          <w:rFonts w:ascii="Arial" w:eastAsia="Arial" w:hAnsi="Arial" w:cs="Arial"/>
          <w:b/>
          <w:iCs/>
          <w:sz w:val="24"/>
          <w:szCs w:val="24"/>
        </w:rPr>
      </w:pPr>
    </w:p>
    <w:p w14:paraId="710343EB" w14:textId="77777777" w:rsidR="002506BE" w:rsidRDefault="002506BE">
      <w:pPr>
        <w:rPr>
          <w:b/>
        </w:rPr>
      </w:pPr>
    </w:p>
    <w:p w14:paraId="25517540" w14:textId="77777777" w:rsidR="002506BE" w:rsidRDefault="002506BE">
      <w:pPr>
        <w:spacing w:line="36" w:lineRule="exact"/>
        <w:rPr>
          <w:rFonts w:ascii="Arial" w:eastAsia="Arial" w:hAnsi="Arial" w:cs="Arial"/>
          <w:b/>
          <w:iCs/>
          <w:sz w:val="24"/>
          <w:szCs w:val="24"/>
        </w:rPr>
      </w:pPr>
    </w:p>
    <w:p w14:paraId="410BDADD" w14:textId="77777777" w:rsidR="002506BE" w:rsidRDefault="00000000">
      <w:pPr>
        <w:rPr>
          <w:rFonts w:ascii="Arial" w:eastAsia="Arial" w:hAnsi="Arial" w:cs="Arial"/>
          <w:b/>
          <w:iCs/>
          <w:sz w:val="24"/>
          <w:szCs w:val="24"/>
          <w:u w:val="single"/>
        </w:rPr>
      </w:pPr>
      <w:r w:rsidRPr="000678AB">
        <w:rPr>
          <w:rFonts w:ascii="Arial" w:eastAsia="Arial" w:hAnsi="Arial" w:cs="Arial"/>
          <w:b/>
          <w:iCs/>
          <w:sz w:val="24"/>
          <w:szCs w:val="24"/>
          <w:highlight w:val="yellow"/>
          <w:u w:val="single"/>
        </w:rPr>
        <w:t xml:space="preserve">Nabízenou výši kupní </w:t>
      </w:r>
      <w:proofErr w:type="gramStart"/>
      <w:r w:rsidRPr="000678AB">
        <w:rPr>
          <w:rFonts w:ascii="Arial" w:eastAsia="Arial" w:hAnsi="Arial" w:cs="Arial"/>
          <w:b/>
          <w:iCs/>
          <w:sz w:val="24"/>
          <w:szCs w:val="24"/>
          <w:highlight w:val="yellow"/>
          <w:u w:val="single"/>
        </w:rPr>
        <w:t>ceny :</w:t>
      </w:r>
      <w:proofErr w:type="gramEnd"/>
    </w:p>
    <w:p w14:paraId="7ED8161D" w14:textId="77777777" w:rsidR="002506BE" w:rsidRDefault="002506BE">
      <w:pPr>
        <w:rPr>
          <w:rFonts w:ascii="Arial" w:eastAsia="Arial" w:hAnsi="Arial" w:cs="Arial"/>
          <w:b/>
          <w:iCs/>
          <w:sz w:val="24"/>
          <w:szCs w:val="24"/>
          <w:u w:val="single"/>
        </w:rPr>
      </w:pPr>
    </w:p>
    <w:p w14:paraId="42D561D4" w14:textId="77777777" w:rsidR="002506BE" w:rsidRDefault="002506BE"/>
    <w:p w14:paraId="0F16CF45" w14:textId="77777777" w:rsidR="002506BE" w:rsidRDefault="00000000">
      <w:pPr>
        <w:spacing w:line="26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Účastníci obálkového řízení souhlasí se zpracováním osobních údajů ve smyslu zákona č. 101/2000 Sb., o ochraně osobních údajů a o změně některých zákonů, ve znění pozdějších předpisů pro účely obálkového řízení.</w:t>
      </w:r>
    </w:p>
    <w:p w14:paraId="791A47F4" w14:textId="77777777" w:rsidR="002506BE" w:rsidRDefault="002506BE">
      <w:pPr>
        <w:spacing w:line="269" w:lineRule="exact"/>
        <w:rPr>
          <w:rFonts w:ascii="Arial" w:hAnsi="Arial" w:cs="Arial"/>
          <w:sz w:val="24"/>
          <w:szCs w:val="24"/>
        </w:rPr>
      </w:pPr>
    </w:p>
    <w:p w14:paraId="00475D32" w14:textId="77777777" w:rsidR="002506BE" w:rsidRDefault="002506BE">
      <w:pPr>
        <w:spacing w:line="269" w:lineRule="exact"/>
        <w:rPr>
          <w:rFonts w:ascii="Arial" w:hAnsi="Arial" w:cs="Arial"/>
          <w:sz w:val="24"/>
          <w:szCs w:val="24"/>
        </w:rPr>
      </w:pPr>
    </w:p>
    <w:p w14:paraId="4CCEFCE3" w14:textId="77777777" w:rsidR="002506BE" w:rsidRDefault="002506BE">
      <w:pPr>
        <w:spacing w:line="269" w:lineRule="exact"/>
        <w:rPr>
          <w:rFonts w:ascii="Arial" w:hAnsi="Arial" w:cs="Arial"/>
          <w:b/>
          <w:sz w:val="24"/>
          <w:szCs w:val="24"/>
        </w:rPr>
      </w:pPr>
    </w:p>
    <w:p w14:paraId="3BC8735F" w14:textId="77777777" w:rsidR="002506BE" w:rsidRDefault="002506BE">
      <w:pPr>
        <w:spacing w:line="269" w:lineRule="exact"/>
        <w:rPr>
          <w:rFonts w:ascii="Arial" w:hAnsi="Arial" w:cs="Arial"/>
          <w:b/>
          <w:sz w:val="24"/>
          <w:szCs w:val="24"/>
        </w:rPr>
      </w:pPr>
    </w:p>
    <w:p w14:paraId="13FEE2C0" w14:textId="77777777" w:rsidR="002506BE" w:rsidRDefault="002506BE">
      <w:pPr>
        <w:spacing w:line="269" w:lineRule="exact"/>
        <w:rPr>
          <w:rFonts w:ascii="Arial" w:hAnsi="Arial" w:cs="Arial"/>
          <w:b/>
          <w:sz w:val="24"/>
          <w:szCs w:val="24"/>
        </w:rPr>
      </w:pPr>
    </w:p>
    <w:p w14:paraId="344D8E0F" w14:textId="77777777" w:rsidR="002506BE" w:rsidRDefault="00000000">
      <w:pPr>
        <w:spacing w:line="269" w:lineRule="exact"/>
      </w:pPr>
      <w:r>
        <w:rPr>
          <w:rFonts w:ascii="Arial" w:hAnsi="Arial" w:cs="Arial"/>
          <w:b/>
          <w:sz w:val="24"/>
          <w:szCs w:val="24"/>
        </w:rPr>
        <w:t>Dne:</w:t>
      </w:r>
    </w:p>
    <w:p w14:paraId="1E4F92AB" w14:textId="77777777" w:rsidR="002506BE" w:rsidRDefault="002506BE">
      <w:pPr>
        <w:spacing w:line="269" w:lineRule="exact"/>
        <w:rPr>
          <w:rFonts w:ascii="Arial" w:hAnsi="Arial" w:cs="Arial"/>
          <w:b/>
          <w:sz w:val="24"/>
          <w:szCs w:val="24"/>
        </w:rPr>
      </w:pPr>
    </w:p>
    <w:p w14:paraId="6DBA6CF4" w14:textId="77777777" w:rsidR="002506BE" w:rsidRDefault="002506BE">
      <w:pPr>
        <w:spacing w:line="269" w:lineRule="exact"/>
        <w:rPr>
          <w:rFonts w:ascii="Arial" w:hAnsi="Arial" w:cs="Arial"/>
          <w:b/>
          <w:sz w:val="24"/>
          <w:szCs w:val="24"/>
        </w:rPr>
      </w:pPr>
    </w:p>
    <w:p w14:paraId="23F2CDBE" w14:textId="77777777" w:rsidR="002506BE" w:rsidRDefault="00000000">
      <w:pPr>
        <w:spacing w:line="269" w:lineRule="exact"/>
      </w:pPr>
      <w:r>
        <w:rPr>
          <w:rFonts w:ascii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iCs/>
          <w:sz w:val="24"/>
          <w:szCs w:val="24"/>
        </w:rPr>
        <w:t>odpis:</w:t>
      </w:r>
    </w:p>
    <w:sectPr w:rsidR="002506BE">
      <w:pgSz w:w="11906" w:h="16838"/>
      <w:pgMar w:top="1361" w:right="1418" w:bottom="1021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67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BE"/>
    <w:rsid w:val="000678AB"/>
    <w:rsid w:val="002173C8"/>
    <w:rsid w:val="002506BE"/>
    <w:rsid w:val="003B0FB7"/>
    <w:rsid w:val="006431DF"/>
    <w:rsid w:val="00653F87"/>
    <w:rsid w:val="007723FE"/>
    <w:rsid w:val="007B5627"/>
    <w:rsid w:val="00EE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2825"/>
  <w15:docId w15:val="{02A672EE-3A8F-4D32-A03A-88497C38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5892"/>
    <w:pPr>
      <w:suppressAutoHyphens/>
    </w:pPr>
    <w:rPr>
      <w:rFonts w:ascii="Calibri" w:eastAsia="font267" w:hAnsi="Calibri" w:cs="Mangal"/>
      <w:color w:val="00000A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439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Miluše Bucharová</cp:lastModifiedBy>
  <cp:revision>2</cp:revision>
  <dcterms:created xsi:type="dcterms:W3CDTF">2026-01-08T14:47:00Z</dcterms:created>
  <dcterms:modified xsi:type="dcterms:W3CDTF">2026-01-08T14:47:00Z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